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“Сівіцкі навучальна-педагагічны комплекс </w:t>
      </w: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дзіцячы сад – базавая школа”</w:t>
      </w: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ГІСТОРЫЯ І СУЧАСНАСЦЬ РАКІ ІВЕНЧЫК</w:t>
      </w: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D64D0" w:rsidRDefault="00AD64D0" w:rsidP="00CE1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Аўтар: Адамовіч Вадзім Дзмітрыевіч, вучань 8 класа</w:t>
      </w:r>
    </w:p>
    <w:p w:rsidR="00AD64D0" w:rsidRPr="00AD64D0" w:rsidRDefault="00AD64D0" w:rsidP="00CE1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Кіраўнік: Арлоўскі Іван Уладзіміравіч, настаўнік гісторыі вышэйшай кваліфікацыйнай катэгорыі</w:t>
      </w:r>
    </w:p>
    <w:p w:rsidR="00AD64D0" w:rsidRDefault="00AD64D0" w:rsidP="00CE1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AD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P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D64D0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D64D0" w:rsidRPr="00AD64D0" w:rsidRDefault="00974C19" w:rsidP="00AD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3.95pt;margin-top:17.35pt;width:39pt;height:22.5pt;z-index:251658240" strokecolor="white [3212]"/>
        </w:pict>
      </w:r>
      <w:r w:rsidR="00AD64D0" w:rsidRPr="00AD64D0">
        <w:rPr>
          <w:rFonts w:ascii="Times New Roman" w:hAnsi="Times New Roman" w:cs="Times New Roman"/>
          <w:sz w:val="28"/>
          <w:szCs w:val="28"/>
          <w:lang w:val="be-BY"/>
        </w:rPr>
        <w:t>Сівіца 2019</w:t>
      </w:r>
    </w:p>
    <w:p w:rsidR="00FA6A16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AD64D0">
        <w:rPr>
          <w:rFonts w:ascii="Times New Roman" w:hAnsi="Times New Roman" w:cs="Times New Roman"/>
          <w:sz w:val="32"/>
          <w:szCs w:val="32"/>
          <w:lang w:val="be-BY"/>
        </w:rPr>
        <w:lastRenderedPageBreak/>
        <w:t>ЗМЕСТ</w:t>
      </w:r>
    </w:p>
    <w:p w:rsidR="004F7AC0" w:rsidRPr="00AD64D0" w:rsidRDefault="004F7AC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FA6A16" w:rsidRDefault="00FA6A16" w:rsidP="00CE1160">
      <w:pPr>
        <w:pStyle w:val="a3"/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t>Уводзіны</w:t>
      </w:r>
    </w:p>
    <w:p w:rsidR="007576B5" w:rsidRPr="003D161F" w:rsidRDefault="007576B5" w:rsidP="00CE1160">
      <w:pPr>
        <w:pStyle w:val="a3"/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Асноўная частка</w:t>
      </w:r>
    </w:p>
    <w:p w:rsidR="00FA6A16" w:rsidRPr="003D161F" w:rsidRDefault="00FA6A16" w:rsidP="00CE1160">
      <w:pPr>
        <w:pStyle w:val="a3"/>
        <w:numPr>
          <w:ilvl w:val="0"/>
          <w:numId w:val="11"/>
        </w:numPr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t>Паходжанне назвы і геаграфічнае становішча ракі Івенчык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6A16" w:rsidRPr="003D161F" w:rsidRDefault="00FA6A16" w:rsidP="00CE1160">
      <w:pPr>
        <w:pStyle w:val="a3"/>
        <w:numPr>
          <w:ilvl w:val="0"/>
          <w:numId w:val="11"/>
        </w:numPr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t>Значэнне ракі Івенчык у жыцці нашых продкаў</w:t>
      </w:r>
    </w:p>
    <w:p w:rsidR="00FA6A16" w:rsidRPr="003D161F" w:rsidRDefault="00FA6A16" w:rsidP="00CE1160">
      <w:pPr>
        <w:pStyle w:val="a3"/>
        <w:numPr>
          <w:ilvl w:val="0"/>
          <w:numId w:val="11"/>
        </w:numPr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t>Сучасны стан ракі Івенчык</w:t>
      </w:r>
    </w:p>
    <w:p w:rsidR="00FA6A16" w:rsidRPr="003D161F" w:rsidRDefault="00FA6A16" w:rsidP="00CE1160">
      <w:pPr>
        <w:pStyle w:val="a3"/>
        <w:numPr>
          <w:ilvl w:val="0"/>
          <w:numId w:val="11"/>
        </w:numPr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t>Будучае ракі Івенчык</w:t>
      </w:r>
    </w:p>
    <w:p w:rsidR="00FA6A16" w:rsidRDefault="00FA6A16" w:rsidP="00CE1160">
      <w:pPr>
        <w:pStyle w:val="a3"/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t>Заключэнне</w:t>
      </w:r>
    </w:p>
    <w:p w:rsidR="00AD64D0" w:rsidRPr="003D161F" w:rsidRDefault="00AD64D0" w:rsidP="00CE1160">
      <w:pPr>
        <w:pStyle w:val="a3"/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Спіс выкарыстанай літаратуры</w:t>
      </w:r>
    </w:p>
    <w:p w:rsidR="00546F1C" w:rsidRPr="003D161F" w:rsidRDefault="00546F1C" w:rsidP="00CE1160">
      <w:pPr>
        <w:pStyle w:val="a3"/>
        <w:spacing w:after="0" w:line="240" w:lineRule="auto"/>
        <w:ind w:left="0" w:firstLine="294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</w:p>
    <w:p w:rsidR="00FA6A16" w:rsidRPr="003D161F" w:rsidRDefault="00FA6A16" w:rsidP="00FA6A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D161F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4F0BB7" w:rsidRDefault="00AD64D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AD64D0">
        <w:rPr>
          <w:rFonts w:ascii="Times New Roman" w:hAnsi="Times New Roman" w:cs="Times New Roman"/>
          <w:sz w:val="32"/>
          <w:szCs w:val="32"/>
          <w:lang w:val="be-BY"/>
        </w:rPr>
        <w:lastRenderedPageBreak/>
        <w:t>УВОДЗІНЫ</w:t>
      </w:r>
    </w:p>
    <w:p w:rsidR="004F7AC0" w:rsidRPr="00AD64D0" w:rsidRDefault="004F7AC0" w:rsidP="00417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7134D" w:rsidRPr="003D161F" w:rsidRDefault="005B7372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з’яўляюся актыўным 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карыстальнікам Інтэрнэту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Асабліва мяне цікавіць інфармацыя, звязаная з гісторыяй маёй малой радзімы. Аднойчы </w:t>
      </w:r>
      <w:r w:rsidR="0037134D">
        <w:rPr>
          <w:rFonts w:ascii="Times New Roman" w:hAnsi="Times New Roman" w:cs="Times New Roman"/>
          <w:sz w:val="28"/>
          <w:szCs w:val="28"/>
          <w:lang w:val="be-BY"/>
        </w:rPr>
        <w:t>выпадкова на сайце “Івянец і Івянецкае графства” я</w:t>
      </w:r>
      <w:r w:rsidR="0037134D" w:rsidRPr="003D16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134D">
        <w:rPr>
          <w:rFonts w:ascii="Times New Roman" w:hAnsi="Times New Roman" w:cs="Times New Roman"/>
          <w:sz w:val="28"/>
          <w:szCs w:val="28"/>
          <w:lang w:val="be-BY"/>
        </w:rPr>
        <w:t>натрапіў на матэрыял “Мінулае і сучаснае ракі Івенчык”. Да таго часу мне здавалася, што я ведаю пра Івянец і яго ваколіцы ўсё. Аднак, пра раку Івенчык я нават і не чуў.</w:t>
      </w:r>
    </w:p>
    <w:p w:rsidR="00AD0310" w:rsidRDefault="00AD0310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Гэты матэрыял мяне вельмі зацікавіў. У мяне ўзнікла пытанне: чаму ні я, ні мае бац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ькі, ні бабуля нічога не ведаем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 раку Івенчык. З гэтым пытаннем я звярнуўся да настаўніка гісторыі. Аказалася, ён родам з тых самых мясцін, дзе працякае гэта рака.  Тады мне захацелася яшчэ больш даведацца пра мінулае ракі Івенчык.</w:t>
      </w:r>
      <w:r w:rsidRPr="00AD03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69F9">
        <w:rPr>
          <w:rFonts w:ascii="Times New Roman" w:hAnsi="Times New Roman" w:cs="Times New Roman"/>
          <w:sz w:val="28"/>
          <w:szCs w:val="28"/>
          <w:lang w:val="be-BY"/>
        </w:rPr>
        <w:t xml:space="preserve">Іван Уладзіміравіч 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 xml:space="preserve">прапанаваў </w:t>
      </w:r>
      <w:r>
        <w:rPr>
          <w:rFonts w:ascii="Times New Roman" w:hAnsi="Times New Roman" w:cs="Times New Roman"/>
          <w:sz w:val="28"/>
          <w:szCs w:val="28"/>
          <w:lang w:val="be-BY"/>
        </w:rPr>
        <w:t>заняцца даследаваннем гэтай рачулкі</w:t>
      </w:r>
      <w:r w:rsidRPr="001F59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169F9" w:rsidRDefault="00595586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69F9">
        <w:rPr>
          <w:rFonts w:ascii="Times New Roman" w:hAnsi="Times New Roman" w:cs="Times New Roman"/>
          <w:sz w:val="28"/>
          <w:szCs w:val="28"/>
          <w:lang w:val="be-BY"/>
        </w:rPr>
        <w:t>Я лічу, што дадзеная тэма актуальна</w:t>
      </w:r>
      <w:r w:rsidR="00A169F9">
        <w:rPr>
          <w:rFonts w:ascii="Times New Roman" w:hAnsi="Times New Roman" w:cs="Times New Roman"/>
          <w:sz w:val="28"/>
          <w:szCs w:val="28"/>
          <w:lang w:val="be-BY"/>
        </w:rPr>
        <w:t>я, тым больш у Год малой радзімы</w:t>
      </w:r>
      <w:r w:rsidRPr="00A169F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5586" w:rsidRDefault="00A169F9" w:rsidP="00AD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Вельмі важна, каб кожны жыхар нашай краіны ведаў гісторыю не толькі сваёй вёскі, пасёлка, горада, але і іх ваколіц. Таму трэба не проста паспець зафікса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ваць гэтыя назвы</w:t>
      </w:r>
      <w:r>
        <w:rPr>
          <w:rFonts w:ascii="Times New Roman" w:hAnsi="Times New Roman" w:cs="Times New Roman"/>
          <w:sz w:val="28"/>
          <w:szCs w:val="28"/>
          <w:lang w:val="be-BY"/>
        </w:rPr>
        <w:t>, але і запісаць успа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міны старажылаў,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іх аснове запоўніць прабелы ў гісторыі роднага краю.</w:t>
      </w:r>
      <w:r w:rsidR="005955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51868" w:rsidRPr="00CE0688" w:rsidRDefault="001F596E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0688">
        <w:rPr>
          <w:rFonts w:ascii="Times New Roman" w:hAnsi="Times New Roman" w:cs="Times New Roman"/>
          <w:sz w:val="28"/>
          <w:szCs w:val="28"/>
          <w:lang w:val="be-BY"/>
        </w:rPr>
        <w:t>Мэта</w:t>
      </w:r>
      <w:r w:rsidR="00FB2E2F"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работы</w:t>
      </w:r>
      <w:r w:rsidR="00CE0688"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CE0688">
        <w:rPr>
          <w:rFonts w:ascii="Times New Roman" w:hAnsi="Times New Roman" w:cs="Times New Roman"/>
          <w:sz w:val="28"/>
          <w:szCs w:val="28"/>
          <w:lang w:val="be-BY"/>
        </w:rPr>
        <w:t>даследаванне мінулага ракі Івенчык</w:t>
      </w:r>
      <w:r w:rsidR="00D51868"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688">
        <w:rPr>
          <w:rFonts w:ascii="Times New Roman" w:hAnsi="Times New Roman" w:cs="Times New Roman"/>
          <w:sz w:val="28"/>
          <w:szCs w:val="28"/>
          <w:lang w:val="be-BY"/>
        </w:rPr>
        <w:t>і вызначэнне яе сучасных магчымасцей.</w:t>
      </w:r>
    </w:p>
    <w:p w:rsidR="00D51868" w:rsidRPr="00CE0688" w:rsidRDefault="00D51868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0688">
        <w:rPr>
          <w:rFonts w:ascii="Times New Roman" w:hAnsi="Times New Roman" w:cs="Times New Roman"/>
          <w:sz w:val="28"/>
          <w:szCs w:val="28"/>
          <w:lang w:val="be-BY"/>
        </w:rPr>
        <w:t>Аб’ект даследавання: рака Іве</w:t>
      </w:r>
      <w:r w:rsidR="00CE0688">
        <w:rPr>
          <w:rFonts w:ascii="Times New Roman" w:hAnsi="Times New Roman" w:cs="Times New Roman"/>
          <w:sz w:val="28"/>
          <w:szCs w:val="28"/>
          <w:lang w:val="be-BY"/>
        </w:rPr>
        <w:t>нчык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51868" w:rsidRPr="00CE0688" w:rsidRDefault="00D51868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0688">
        <w:rPr>
          <w:rFonts w:ascii="Times New Roman" w:hAnsi="Times New Roman" w:cs="Times New Roman"/>
          <w:sz w:val="28"/>
          <w:szCs w:val="28"/>
          <w:lang w:val="be-BY"/>
        </w:rPr>
        <w:t>Прадмет даследаванн</w:t>
      </w:r>
      <w:r w:rsidR="00CE0688">
        <w:rPr>
          <w:rFonts w:ascii="Times New Roman" w:hAnsi="Times New Roman" w:cs="Times New Roman"/>
          <w:sz w:val="28"/>
          <w:szCs w:val="28"/>
          <w:lang w:val="be-BY"/>
        </w:rPr>
        <w:t>я: гісторыя, геаграфія і экалогія ракі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51868" w:rsidRPr="00CE0688" w:rsidRDefault="00CE0688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51868" w:rsidRPr="00CE0688">
        <w:rPr>
          <w:rFonts w:ascii="Times New Roman" w:hAnsi="Times New Roman" w:cs="Times New Roman"/>
          <w:sz w:val="28"/>
          <w:szCs w:val="28"/>
          <w:lang w:val="be-BY"/>
        </w:rPr>
        <w:t>адачы:</w:t>
      </w:r>
    </w:p>
    <w:p w:rsidR="00D51868" w:rsidRPr="00CE0688" w:rsidRDefault="00CE0688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62A">
        <w:rPr>
          <w:rFonts w:ascii="Times New Roman" w:hAnsi="Times New Roman" w:cs="Times New Roman"/>
          <w:sz w:val="28"/>
          <w:szCs w:val="28"/>
          <w:lang w:val="be-BY"/>
        </w:rPr>
        <w:t>значы</w:t>
      </w:r>
      <w:r w:rsidR="00D51868" w:rsidRPr="00CE0688">
        <w:rPr>
          <w:rFonts w:ascii="Times New Roman" w:hAnsi="Times New Roman" w:cs="Times New Roman"/>
          <w:sz w:val="28"/>
          <w:szCs w:val="28"/>
          <w:lang w:val="be-BY"/>
        </w:rPr>
        <w:t>ць паходжанне назвы</w:t>
      </w:r>
      <w:r w:rsidR="0006753C"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ракі </w:t>
      </w:r>
      <w:r w:rsidR="0006753C"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>яе геаграфічнае становішча;</w:t>
      </w:r>
    </w:p>
    <w:p w:rsidR="00D51868" w:rsidRPr="00CE0688" w:rsidRDefault="00C57737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паказаць </w:t>
      </w:r>
      <w:r w:rsidR="00BD0E70" w:rsidRPr="00CE0688">
        <w:rPr>
          <w:rFonts w:ascii="Times New Roman" w:hAnsi="Times New Roman" w:cs="Times New Roman"/>
          <w:sz w:val="28"/>
          <w:szCs w:val="28"/>
          <w:lang w:val="be-BY"/>
        </w:rPr>
        <w:t>значэнне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ракі</w:t>
      </w:r>
      <w:r w:rsidR="00BD0E70"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ў жыцці нашых продкаў;</w:t>
      </w:r>
    </w:p>
    <w:p w:rsidR="00BD0E70" w:rsidRPr="00CE0688" w:rsidRDefault="00E2762A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даследаваць сучасны стан</w:t>
      </w:r>
      <w:r w:rsidR="00BD0E70"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ракі;</w:t>
      </w:r>
    </w:p>
    <w:p w:rsidR="00BD0E70" w:rsidRDefault="00BD0E70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0688">
        <w:rPr>
          <w:rFonts w:ascii="Times New Roman" w:hAnsi="Times New Roman" w:cs="Times New Roman"/>
          <w:sz w:val="28"/>
          <w:szCs w:val="28"/>
          <w:lang w:val="be-BY"/>
        </w:rPr>
        <w:t>распрацаваць аднадзённы</w:t>
      </w:r>
      <w:r w:rsidR="00E2762A">
        <w:rPr>
          <w:rFonts w:ascii="Times New Roman" w:hAnsi="Times New Roman" w:cs="Times New Roman"/>
          <w:sz w:val="28"/>
          <w:szCs w:val="28"/>
          <w:lang w:val="be-BY"/>
        </w:rPr>
        <w:t xml:space="preserve"> турыстычны маршрут “Уздоўж ракі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Івенчык”.</w:t>
      </w:r>
    </w:p>
    <w:p w:rsidR="00BD0E70" w:rsidRPr="00E2762A" w:rsidRDefault="00E2762A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Гіпотэза: </w:t>
      </w:r>
      <w:r w:rsidR="00BD0E70" w:rsidRPr="00E2762A">
        <w:rPr>
          <w:rFonts w:ascii="Times New Roman" w:hAnsi="Times New Roman" w:cs="Times New Roman"/>
          <w:sz w:val="28"/>
          <w:szCs w:val="28"/>
          <w:lang w:val="be-BY"/>
        </w:rPr>
        <w:t xml:space="preserve">мяркую, што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дзякуючы турыстычнаму маршруту, </w:t>
      </w:r>
      <w:r w:rsidR="005B7372">
        <w:rPr>
          <w:rFonts w:ascii="Times New Roman" w:hAnsi="Times New Roman" w:cs="Times New Roman"/>
          <w:sz w:val="28"/>
          <w:szCs w:val="28"/>
          <w:lang w:val="be-BY"/>
        </w:rPr>
        <w:t>мы зможам глыбей пазнаць гісторыю роднага краю</w:t>
      </w:r>
      <w:r w:rsidR="00BD0E70" w:rsidRPr="00E2762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0E70" w:rsidRPr="00E2762A" w:rsidRDefault="005A14CB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Метады даследавання</w:t>
      </w:r>
      <w:r w:rsidR="00BD0E70" w:rsidRPr="00E2762A">
        <w:rPr>
          <w:rFonts w:ascii="Times New Roman" w:hAnsi="Times New Roman" w:cs="Times New Roman"/>
          <w:sz w:val="28"/>
          <w:szCs w:val="28"/>
          <w:lang w:val="be-BY"/>
        </w:rPr>
        <w:t>: гутарка, супастаўленне, аналіз, абагульненне.</w:t>
      </w:r>
    </w:p>
    <w:p w:rsidR="00A169F9" w:rsidRPr="00A169F9" w:rsidRDefault="005A14CB" w:rsidP="00AD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ходзе даследавання я звяртаўся ў Івянецкае лясніцтва, да “Кароткага тапанімічнага</w:t>
      </w:r>
      <w:r w:rsidR="00A169F9" w:rsidRPr="00A169F9">
        <w:rPr>
          <w:rFonts w:ascii="Times New Roman" w:hAnsi="Times New Roman" w:cs="Times New Roman"/>
          <w:sz w:val="28"/>
          <w:szCs w:val="28"/>
          <w:lang w:val="be-BY"/>
        </w:rPr>
        <w:t xml:space="preserve"> слоўнік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169F9" w:rsidRPr="00A169F9">
        <w:rPr>
          <w:rFonts w:ascii="Times New Roman" w:hAnsi="Times New Roman" w:cs="Times New Roman"/>
          <w:sz w:val="28"/>
          <w:szCs w:val="28"/>
          <w:lang w:val="be-BY"/>
        </w:rPr>
        <w:t xml:space="preserve"> Беларусі” В. А. Жучкевіча,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69F9" w:rsidRPr="00A169F9">
        <w:rPr>
          <w:rFonts w:ascii="Times New Roman" w:hAnsi="Times New Roman" w:cs="Times New Roman"/>
          <w:sz w:val="28"/>
          <w:szCs w:val="28"/>
          <w:lang w:val="be-BY"/>
        </w:rPr>
        <w:t xml:space="preserve">кнігі “Млын жыцця” Г. А. </w:t>
      </w:r>
      <w:r>
        <w:rPr>
          <w:rFonts w:ascii="Times New Roman" w:hAnsi="Times New Roman" w:cs="Times New Roman"/>
          <w:sz w:val="28"/>
          <w:szCs w:val="28"/>
          <w:lang w:val="be-BY"/>
        </w:rPr>
        <w:t>Равінскага. Таксама знаёміўся з інтэрнэт-рэсурсамі, сустракаўся са старажыламі вёскі Пакуці.</w:t>
      </w:r>
    </w:p>
    <w:p w:rsidR="00BD0E70" w:rsidRPr="0006753C" w:rsidRDefault="00BD0E70" w:rsidP="00AD64D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  <w:lang w:val="be-BY"/>
        </w:rPr>
      </w:pPr>
      <w:r w:rsidRPr="0006753C">
        <w:rPr>
          <w:rFonts w:ascii="Times New Roman" w:hAnsi="Times New Roman" w:cs="Times New Roman"/>
          <w:color w:val="0070C0"/>
          <w:sz w:val="28"/>
          <w:szCs w:val="28"/>
          <w:u w:val="single"/>
          <w:lang w:val="be-BY"/>
        </w:rPr>
        <w:br w:type="page"/>
      </w:r>
    </w:p>
    <w:p w:rsidR="006B07FF" w:rsidRDefault="00322FA5" w:rsidP="00477AAB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477AAB">
        <w:rPr>
          <w:rFonts w:ascii="Times New Roman" w:hAnsi="Times New Roman" w:cs="Times New Roman"/>
          <w:sz w:val="32"/>
          <w:szCs w:val="32"/>
          <w:lang w:val="be-BY"/>
        </w:rPr>
        <w:lastRenderedPageBreak/>
        <w:t>ПАХОДЖАННЕ НАЗВЫ І ГЕАГРАФІЧНАЕ СТАНОВІШЧА РАКІ ІВЕНЧЫК</w:t>
      </w:r>
    </w:p>
    <w:p w:rsidR="00477AAB" w:rsidRPr="00477AAB" w:rsidRDefault="00477AAB" w:rsidP="00477AAB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be-BY"/>
        </w:rPr>
      </w:pPr>
    </w:p>
    <w:p w:rsidR="00BD0E70" w:rsidRDefault="00BD0E70" w:rsidP="007A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Згодна </w:t>
      </w:r>
      <w:r w:rsidR="005A14CB">
        <w:rPr>
          <w:rFonts w:ascii="Times New Roman" w:hAnsi="Times New Roman" w:cs="Times New Roman"/>
          <w:sz w:val="28"/>
          <w:szCs w:val="28"/>
          <w:lang w:val="be-BY"/>
        </w:rPr>
        <w:t>з “Кароткім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тапаніміч</w:t>
      </w:r>
      <w:r w:rsidR="005A14CB">
        <w:rPr>
          <w:rFonts w:ascii="Times New Roman" w:hAnsi="Times New Roman" w:cs="Times New Roman"/>
          <w:sz w:val="28"/>
          <w:szCs w:val="28"/>
          <w:lang w:val="be-BY"/>
        </w:rPr>
        <w:t>ным слоўнікам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>” В. А. Жучкевіча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назва </w:t>
      </w:r>
      <w:r w:rsidR="00462112">
        <w:rPr>
          <w:rFonts w:ascii="Times New Roman" w:hAnsi="Times New Roman" w:cs="Times New Roman"/>
          <w:sz w:val="28"/>
          <w:szCs w:val="28"/>
          <w:lang w:val="be-BY"/>
        </w:rPr>
        <w:t xml:space="preserve">ракі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Івенчык </w:t>
      </w:r>
      <w:r w:rsidR="00462112">
        <w:rPr>
          <w:rFonts w:ascii="Times New Roman" w:hAnsi="Times New Roman" w:cs="Times New Roman"/>
          <w:sz w:val="28"/>
          <w:szCs w:val="28"/>
          <w:lang w:val="be-BY"/>
        </w:rPr>
        <w:t xml:space="preserve">паходзіць ад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14CB">
        <w:rPr>
          <w:rFonts w:ascii="Times New Roman" w:hAnsi="Times New Roman" w:cs="Times New Roman"/>
          <w:sz w:val="28"/>
          <w:szCs w:val="28"/>
          <w:lang w:val="be-BY"/>
        </w:rPr>
        <w:t xml:space="preserve">назвы </w:t>
      </w:r>
      <w:r w:rsidRPr="005A14CB">
        <w:rPr>
          <w:rFonts w:ascii="Times New Roman" w:hAnsi="Times New Roman" w:cs="Times New Roman"/>
          <w:sz w:val="28"/>
          <w:szCs w:val="28"/>
          <w:lang w:val="be-BY"/>
        </w:rPr>
        <w:t>пароды дрэва іва</w:t>
      </w:r>
      <w:r w:rsidR="007A172D" w:rsidRPr="005A14C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 xml:space="preserve"> Суфікс </w:t>
      </w:r>
      <w:r w:rsidR="0046211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 xml:space="preserve">чык, згодна </w:t>
      </w:r>
      <w:r w:rsidR="005A14CB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правілам</w:t>
      </w:r>
      <w:r w:rsidR="006B07FF">
        <w:rPr>
          <w:rFonts w:ascii="Times New Roman" w:hAnsi="Times New Roman" w:cs="Times New Roman"/>
          <w:sz w:val="28"/>
          <w:szCs w:val="28"/>
          <w:lang w:val="be-BY"/>
        </w:rPr>
        <w:t>і словаўтварэння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, паказвае на невялікі памер прадмета. Сапраўды, працягласць</w:t>
      </w:r>
      <w:r w:rsidR="006B07FF">
        <w:rPr>
          <w:rFonts w:ascii="Times New Roman" w:hAnsi="Times New Roman" w:cs="Times New Roman"/>
          <w:sz w:val="28"/>
          <w:szCs w:val="28"/>
          <w:lang w:val="be-BY"/>
        </w:rPr>
        <w:t xml:space="preserve"> ракі ўсяго 7 кіламетраў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172D" w:rsidRDefault="00B02993" w:rsidP="006B0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Рака Івенчык з’яўляецца левым прытокам ракі Іслач (басейн Нёмана). 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 xml:space="preserve">ярэ пачатак </w:t>
      </w:r>
      <w:r w:rsidR="007A172D" w:rsidRPr="006B07FF">
        <w:rPr>
          <w:rFonts w:ascii="Times New Roman" w:hAnsi="Times New Roman" w:cs="Times New Roman"/>
          <w:sz w:val="28"/>
          <w:szCs w:val="28"/>
          <w:lang w:val="be-BY"/>
        </w:rPr>
        <w:t>з крыніц, якія б’юць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 xml:space="preserve"> з-пад зямлі на паўночнай ускраіне вёскі Раднікі</w:t>
      </w:r>
      <w:r w:rsidR="00931D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(Дадатак 1)</w:t>
      </w:r>
      <w:r w:rsidR="00931DC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B07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 xml:space="preserve">Крыніцы зліваюцца ў ручай, які цячэ ў паўночна-заходнім напрамку, </w:t>
      </w:r>
      <w:r w:rsidR="007A172D" w:rsidRPr="006B07FF">
        <w:rPr>
          <w:rFonts w:ascii="Times New Roman" w:hAnsi="Times New Roman" w:cs="Times New Roman"/>
          <w:sz w:val="28"/>
          <w:szCs w:val="28"/>
          <w:lang w:val="be-BY"/>
        </w:rPr>
        <w:t>убіраючы</w:t>
      </w:r>
      <w:r w:rsidR="006B07FF">
        <w:rPr>
          <w:rFonts w:ascii="Times New Roman" w:hAnsi="Times New Roman" w:cs="Times New Roman"/>
          <w:sz w:val="28"/>
          <w:szCs w:val="28"/>
          <w:lang w:val="be-BY"/>
        </w:rPr>
        <w:t xml:space="preserve"> ў сябе новыя крыніцы. І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 xml:space="preserve">х я налічыў 11. Праз кіламетр – гэта </w:t>
      </w:r>
      <w:r w:rsidR="00462112">
        <w:rPr>
          <w:rFonts w:ascii="Times New Roman" w:hAnsi="Times New Roman" w:cs="Times New Roman"/>
          <w:sz w:val="28"/>
          <w:szCs w:val="28"/>
          <w:lang w:val="be-BY"/>
        </w:rPr>
        <w:t xml:space="preserve">ўжо 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невялікая рэчка, на правым беразе якой размешчана вёска Ткачы. Уся пойма ракі да вёскі Ткачы пакрыта ліставымі дрэвамі: алешына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, ляшчына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, рабіна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й, вярбой</w:t>
      </w:r>
      <w:r w:rsidR="007A172D">
        <w:rPr>
          <w:rFonts w:ascii="Times New Roman" w:hAnsi="Times New Roman" w:cs="Times New Roman"/>
          <w:sz w:val="28"/>
          <w:szCs w:val="28"/>
          <w:lang w:val="be-BY"/>
        </w:rPr>
        <w:t>. Праз кіламетр ад Ткачоў, паралельна праваму берагу, на адлегласці 500 метраў</w:t>
      </w:r>
      <w:r w:rsidR="0033461F">
        <w:rPr>
          <w:rFonts w:ascii="Times New Roman" w:hAnsi="Times New Roman" w:cs="Times New Roman"/>
          <w:sz w:val="28"/>
          <w:szCs w:val="28"/>
          <w:lang w:val="be-BY"/>
        </w:rPr>
        <w:t xml:space="preserve">, цягнецца вёска Пакуці. Яшчэ праз кіламетр, на абодвух берагах ракі, знаходзіцца вёска Пералясанка. </w:t>
      </w:r>
    </w:p>
    <w:p w:rsidR="0033461F" w:rsidRDefault="0033461F" w:rsidP="007A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Пералясанцы рака паварочвае на захад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па сасновым </w:t>
      </w:r>
      <w:r w:rsidR="006B07FF">
        <w:rPr>
          <w:rFonts w:ascii="Times New Roman" w:hAnsi="Times New Roman" w:cs="Times New Roman"/>
          <w:sz w:val="28"/>
          <w:szCs w:val="28"/>
          <w:lang w:val="be-BY"/>
        </w:rPr>
        <w:t>лесе, усходняй ускраіне Налібоц</w:t>
      </w:r>
      <w:r w:rsidR="00477AAB">
        <w:rPr>
          <w:rFonts w:ascii="Times New Roman" w:hAnsi="Times New Roman" w:cs="Times New Roman"/>
          <w:sz w:val="28"/>
          <w:szCs w:val="28"/>
          <w:lang w:val="be-BY"/>
        </w:rPr>
        <w:t>кай пушчы,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цячэ 4 кіламетры да ўпадзення ў раку Іслач, непадалёку ад вёскі Баравікоўшчына.</w:t>
      </w:r>
    </w:p>
    <w:p w:rsidR="005A14CB" w:rsidRDefault="005A14CB" w:rsidP="007A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2FA5" w:rsidRPr="00477AAB" w:rsidRDefault="00322FA5" w:rsidP="00477AAB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3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477AAB">
        <w:rPr>
          <w:rFonts w:ascii="Times New Roman" w:hAnsi="Times New Roman" w:cs="Times New Roman"/>
          <w:sz w:val="32"/>
          <w:szCs w:val="32"/>
          <w:lang w:val="be-BY"/>
        </w:rPr>
        <w:t>ЗНАЧЭННЕ РА</w:t>
      </w:r>
      <w:r w:rsidR="00477AAB">
        <w:rPr>
          <w:rFonts w:ascii="Times New Roman" w:hAnsi="Times New Roman" w:cs="Times New Roman"/>
          <w:sz w:val="32"/>
          <w:szCs w:val="32"/>
          <w:lang w:val="be-BY"/>
        </w:rPr>
        <w:t>КІ ІВЕНЧЫК У ЖЫЦЦІ НАШЫХ ПРОДКАЎ</w:t>
      </w:r>
    </w:p>
    <w:p w:rsidR="0033461F" w:rsidRDefault="0033461F" w:rsidP="0033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берагах ракі Івенчык</w:t>
      </w:r>
      <w:r w:rsidR="001B63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размясціліся тры вёскі, жыхарам якіх значна дапамагала гэта рака. </w:t>
      </w:r>
      <w:r w:rsidR="00807587">
        <w:rPr>
          <w:rFonts w:ascii="Times New Roman" w:hAnsi="Times New Roman" w:cs="Times New Roman"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r w:rsidR="008075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вёскі Пакуці </w:t>
      </w:r>
      <w:r w:rsidRPr="00807587">
        <w:rPr>
          <w:rFonts w:ascii="Times New Roman" w:hAnsi="Times New Roman" w:cs="Times New Roman"/>
          <w:sz w:val="28"/>
          <w:szCs w:val="28"/>
          <w:lang w:val="be-BY"/>
        </w:rPr>
        <w:t>Арлоўск</w:t>
      </w:r>
      <w:r w:rsidR="00807587" w:rsidRPr="0080758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07587">
        <w:rPr>
          <w:rFonts w:ascii="Times New Roman" w:hAnsi="Times New Roman" w:cs="Times New Roman"/>
          <w:sz w:val="28"/>
          <w:szCs w:val="28"/>
          <w:lang w:val="be-BY"/>
        </w:rPr>
        <w:t xml:space="preserve"> Аляксандр Фёдаравіч</w:t>
      </w:r>
      <w:r w:rsidR="00807587" w:rsidRPr="00807587">
        <w:rPr>
          <w:rFonts w:ascii="Times New Roman" w:hAnsi="Times New Roman" w:cs="Times New Roman"/>
          <w:sz w:val="28"/>
          <w:szCs w:val="28"/>
          <w:lang w:val="be-BY"/>
        </w:rPr>
        <w:t xml:space="preserve"> успамінае</w:t>
      </w:r>
      <w:r w:rsidRPr="00807587">
        <w:rPr>
          <w:rFonts w:ascii="Times New Roman" w:hAnsi="Times New Roman" w:cs="Times New Roman"/>
          <w:sz w:val="28"/>
          <w:szCs w:val="28"/>
          <w:lang w:val="be-BY"/>
        </w:rPr>
        <w:t>: “Да стварэння калгасаў кожная сям’я вяла сваю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гаспадарку. Кожны двор меў вузкую пал</w:t>
      </w:r>
      <w:r w:rsidR="00195CBC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195CBC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у зямлі ад гаспадарчых пабудоў да ракі. Каля самай рэчкі вырошчвалі агуркі</w:t>
      </w:r>
      <w:r w:rsidR="004C29BE">
        <w:rPr>
          <w:rFonts w:ascii="Times New Roman" w:hAnsi="Times New Roman" w:cs="Times New Roman"/>
          <w:sz w:val="28"/>
          <w:szCs w:val="28"/>
          <w:lang w:val="be-BY"/>
        </w:rPr>
        <w:t>, капусту і іншую агародніну, якая патрабавала</w:t>
      </w:r>
      <w:r w:rsidR="00195CBC">
        <w:rPr>
          <w:rFonts w:ascii="Times New Roman" w:hAnsi="Times New Roman" w:cs="Times New Roman"/>
          <w:sz w:val="28"/>
          <w:szCs w:val="28"/>
          <w:lang w:val="be-BY"/>
        </w:rPr>
        <w:t xml:space="preserve"> многа</w:t>
      </w:r>
      <w:r w:rsidR="004C29BE">
        <w:rPr>
          <w:rFonts w:ascii="Times New Roman" w:hAnsi="Times New Roman" w:cs="Times New Roman"/>
          <w:sz w:val="28"/>
          <w:szCs w:val="28"/>
          <w:lang w:val="be-BY"/>
        </w:rPr>
        <w:t xml:space="preserve"> вільгаці. Палівалі яе з ракі.</w:t>
      </w:r>
      <w:r w:rsidR="00195C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29BE">
        <w:rPr>
          <w:rFonts w:ascii="Times New Roman" w:hAnsi="Times New Roman" w:cs="Times New Roman"/>
          <w:sz w:val="28"/>
          <w:szCs w:val="28"/>
          <w:lang w:val="be-BY"/>
        </w:rPr>
        <w:t>Заліўныя лугі давалі самае лепшае сена, якое ішло на корм толькі коням”.</w:t>
      </w:r>
    </w:p>
    <w:p w:rsidR="004C29BE" w:rsidRDefault="004C29BE" w:rsidP="0033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ХІХ – сярэд</w:t>
      </w:r>
      <w:r w:rsidR="00E945C9">
        <w:rPr>
          <w:rFonts w:ascii="Times New Roman" w:hAnsi="Times New Roman" w:cs="Times New Roman"/>
          <w:sz w:val="28"/>
          <w:szCs w:val="28"/>
          <w:lang w:val="be-BY"/>
        </w:rPr>
        <w:t>зіне ХХ стагоддзя рака была паўн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аводнай. У рацэ </w:t>
      </w:r>
      <w:r w:rsidR="00807587">
        <w:rPr>
          <w:rFonts w:ascii="Times New Roman" w:hAnsi="Times New Roman" w:cs="Times New Roman"/>
          <w:sz w:val="28"/>
          <w:szCs w:val="28"/>
          <w:lang w:val="be-BY"/>
        </w:rPr>
        <w:t>вялося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48E9">
        <w:rPr>
          <w:rFonts w:ascii="Times New Roman" w:hAnsi="Times New Roman" w:cs="Times New Roman"/>
          <w:sz w:val="28"/>
          <w:szCs w:val="28"/>
          <w:lang w:val="be-BY"/>
        </w:rPr>
        <w:t>шмат рыбы</w:t>
      </w:r>
      <w:r w:rsidR="00195CBC" w:rsidRPr="00FD48E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 xml:space="preserve"> якую можна было лавіць нават рукамі.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>сабліва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>яна славілася рачной стронгай, якая цяпер занесена ў Чырвоную Кнігу Рэспублікі Беларусь.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 xml:space="preserve"> Я даведаўся, што зараз рыбы значна менш, аднак гэта не перашкаджае Івенчыку быць адным з самых рыбных месцаў Валожынскага раёна. </w:t>
      </w:r>
    </w:p>
    <w:p w:rsidR="009A059E" w:rsidRDefault="00195CBC" w:rsidP="009A0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Другой Сусветнай вайны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 xml:space="preserve"> на гэтай тэрыторыі сталі ствараць калектыўныя гаспадаркі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 xml:space="preserve">атэнцыял ракі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стаў 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 xml:space="preserve">больш выкарыстоўвацца ў гаспадарчым жыцці. 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14266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>спаміна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543A6">
        <w:rPr>
          <w:rFonts w:ascii="Times New Roman" w:hAnsi="Times New Roman" w:cs="Times New Roman"/>
          <w:sz w:val="28"/>
          <w:szCs w:val="28"/>
          <w:lang w:val="be-BY"/>
        </w:rPr>
        <w:t xml:space="preserve"> былога брыгадзіра </w:t>
      </w:r>
      <w:r w:rsidR="00181BE3">
        <w:rPr>
          <w:rFonts w:ascii="Times New Roman" w:hAnsi="Times New Roman" w:cs="Times New Roman"/>
          <w:sz w:val="28"/>
          <w:szCs w:val="28"/>
          <w:lang w:val="be-BY"/>
        </w:rPr>
        <w:t>паляво</w:t>
      </w:r>
      <w:r w:rsidR="00E945C9">
        <w:rPr>
          <w:rFonts w:ascii="Times New Roman" w:hAnsi="Times New Roman" w:cs="Times New Roman"/>
          <w:sz w:val="28"/>
          <w:szCs w:val="28"/>
          <w:lang w:val="be-BY"/>
        </w:rPr>
        <w:t>дча</w:t>
      </w:r>
      <w:r w:rsidR="00181BE3">
        <w:rPr>
          <w:rFonts w:ascii="Times New Roman" w:hAnsi="Times New Roman" w:cs="Times New Roman"/>
          <w:sz w:val="28"/>
          <w:szCs w:val="28"/>
          <w:lang w:val="be-BY"/>
        </w:rPr>
        <w:t>й брыгады саўгаса “Радзіма” Трацэўскага Іосіфа Эдва</w:t>
      </w:r>
      <w:r w:rsidR="00E945C9">
        <w:rPr>
          <w:rFonts w:ascii="Times New Roman" w:hAnsi="Times New Roman" w:cs="Times New Roman"/>
          <w:sz w:val="28"/>
          <w:szCs w:val="28"/>
          <w:lang w:val="be-BY"/>
        </w:rPr>
        <w:t>рдавіча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 xml:space="preserve"> я даведаўся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 xml:space="preserve"> (Дадатак 2)</w:t>
      </w:r>
      <w:r w:rsidR="00E945C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D48E9">
        <w:rPr>
          <w:rFonts w:ascii="Times New Roman" w:hAnsi="Times New Roman" w:cs="Times New Roman"/>
          <w:sz w:val="28"/>
          <w:szCs w:val="28"/>
          <w:lang w:val="be-BY"/>
        </w:rPr>
        <w:t xml:space="preserve"> што ў</w:t>
      </w:r>
      <w:r w:rsidR="00E945C9">
        <w:rPr>
          <w:rFonts w:ascii="Times New Roman" w:hAnsi="Times New Roman" w:cs="Times New Roman"/>
          <w:sz w:val="28"/>
          <w:szCs w:val="28"/>
          <w:lang w:val="be-BY"/>
        </w:rPr>
        <w:t xml:space="preserve"> вёсцы Ткачы знаходзі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81BE3">
        <w:rPr>
          <w:rFonts w:ascii="Times New Roman" w:hAnsi="Times New Roman" w:cs="Times New Roman"/>
          <w:sz w:val="28"/>
          <w:szCs w:val="28"/>
          <w:lang w:val="be-BY"/>
        </w:rPr>
        <w:t>ся кароўнік на 60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 xml:space="preserve"> галоў.</w:t>
      </w:r>
      <w:r w:rsidR="00181B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>Адны дзверы кароўніка выходзілі на агароджаны ўчастак для выгулу скаціны, які ахопліваў і частку ракі. Так што вадапой быў на месцы. Вядома, гэтым наносілася шкода рэчцы, але ў той час на гэта не звярталі ўвагі.</w:t>
      </w:r>
    </w:p>
    <w:p w:rsidR="009A059E" w:rsidRDefault="009A059E" w:rsidP="009A0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Праз кіламетр, насупраць вёскі Пакуці, размяшчаўся другі кароўнік, на 100 галоў. Рака была перагародж</w:t>
      </w:r>
      <w:r w:rsidR="00414266">
        <w:rPr>
          <w:rFonts w:ascii="Times New Roman" w:hAnsi="Times New Roman" w:cs="Times New Roman"/>
          <w:sz w:val="28"/>
          <w:szCs w:val="28"/>
          <w:lang w:val="be-BY"/>
        </w:rPr>
        <w:t>ана бетоннай плацінай, і ўтвораны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штучны вадаём, адкуль насос падаваў ваду на ферму. </w:t>
      </w:r>
    </w:p>
    <w:p w:rsidR="009A059E" w:rsidRDefault="009A059E" w:rsidP="009A0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канцы 60-х гадоў была пабудавана новая мураваная жывёлагадоўчая ферма, водазабеспячэнне якой вялося з артэзіанскай свідравіны. Старыя драўляныя фермы знеслі. За плацінай</w:t>
      </w:r>
      <w:r w:rsidR="00414266">
        <w:rPr>
          <w:rFonts w:ascii="Times New Roman" w:hAnsi="Times New Roman" w:cs="Times New Roman"/>
          <w:sz w:val="28"/>
          <w:szCs w:val="28"/>
          <w:lang w:val="be-BY"/>
        </w:rPr>
        <w:t xml:space="preserve"> ніхто не сачыў. У час веснавой паводкі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яе прарвала, і вадаём знік.</w:t>
      </w:r>
    </w:p>
    <w:p w:rsidR="00BA5F6F" w:rsidRDefault="002F13B5" w:rsidP="002F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Асаблівае месца на рацэ адводзілася млынам. </w:t>
      </w:r>
      <w:r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Я звярнуўся да кнігі даследчыка  і краязнаўцы </w:t>
      </w:r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 Генадз</w:t>
      </w:r>
      <w:r w:rsidRPr="00FD48E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A5F6F">
        <w:rPr>
          <w:rFonts w:ascii="Times New Roman" w:hAnsi="Times New Roman" w:cs="Times New Roman"/>
          <w:sz w:val="28"/>
          <w:szCs w:val="28"/>
          <w:lang w:val="be-BY"/>
        </w:rPr>
        <w:t xml:space="preserve"> Антонавіча </w:t>
      </w:r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>Равінск</w:t>
      </w:r>
      <w:r w:rsidRPr="00FD48E9">
        <w:rPr>
          <w:rFonts w:ascii="Times New Roman" w:hAnsi="Times New Roman" w:cs="Times New Roman"/>
          <w:sz w:val="28"/>
          <w:szCs w:val="28"/>
          <w:lang w:val="be-BY"/>
        </w:rPr>
        <w:t>ага, які</w:t>
      </w:r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ў сваім </w:t>
      </w:r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 артыкуле “На прытоках Іслачы” ўзгадвае пра два млыны. Мураваны млын у вёсцы Ткачы быў разбураны вадой у 1920-я гады (Дадатак 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31DC2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024B2" w:rsidRPr="00FD48E9" w:rsidRDefault="00BA5F6F" w:rsidP="002F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Другі млын знаходзіўся ў в. Пералясанка. </w:t>
      </w:r>
      <w:r w:rsidR="00F024B2" w:rsidRPr="00FD48E9">
        <w:rPr>
          <w:rFonts w:ascii="Times New Roman" w:hAnsi="Times New Roman" w:cs="Times New Roman"/>
          <w:sz w:val="28"/>
          <w:szCs w:val="28"/>
          <w:lang w:val="be-BY"/>
        </w:rPr>
        <w:t xml:space="preserve">На ім малолі зерне для патрэб саўгаса “Радзіма” і жыхароў навакольных вёсак. У сярэдзіне 60-х гадоў млын быў зачынены. Будынак млына быў разабраны на дровы ў пачатку 1970-х гадоў. </w:t>
      </w:r>
    </w:p>
    <w:p w:rsidR="00BA5F6F" w:rsidRDefault="00A36551" w:rsidP="00414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</w:t>
      </w:r>
      <w:r w:rsidR="002F13B5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be-BY"/>
        </w:rPr>
        <w:t>пачатку 1970-х гадоў рака Івенчык страціла сваё гаспадарчае значэнне.</w:t>
      </w:r>
    </w:p>
    <w:p w:rsidR="00414266" w:rsidRPr="00414266" w:rsidRDefault="00414266" w:rsidP="00414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6551" w:rsidRPr="00BA5F6F" w:rsidRDefault="00BA5F6F" w:rsidP="00414266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BA5F6F">
        <w:rPr>
          <w:rFonts w:ascii="Times New Roman" w:hAnsi="Times New Roman" w:cs="Times New Roman"/>
          <w:sz w:val="32"/>
          <w:szCs w:val="32"/>
          <w:lang w:val="be-BY"/>
        </w:rPr>
        <w:t>СУЧАСНЫ СТАН РАКІ ІВЕНЧЫК</w:t>
      </w:r>
    </w:p>
    <w:p w:rsidR="00A36551" w:rsidRPr="009A059E" w:rsidRDefault="001B6339" w:rsidP="00AF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059E">
        <w:rPr>
          <w:rFonts w:ascii="Times New Roman" w:hAnsi="Times New Roman" w:cs="Times New Roman"/>
          <w:sz w:val="28"/>
          <w:szCs w:val="28"/>
          <w:lang w:val="be-BY"/>
        </w:rPr>
        <w:t>У размове з жыхарамі вёскі</w:t>
      </w:r>
      <w:r w:rsidR="009A059E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стала вядома, што р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A059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A059E" w:rsidRPr="009A059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Івенчык амаль не закранула меліярацыя.</w:t>
      </w:r>
      <w:r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А вось 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059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>осем крыніц, якія ўпадаюць у раку, цякуць цяпер у невялікіх мелія</w:t>
      </w:r>
      <w:r w:rsidRPr="009A059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E945C9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ацыйных каналах. Ніжэй 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 xml:space="preserve">па рацэ 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>быў пабудаваны мост са шлюзам і ўтворан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нов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штучн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9A059E">
        <w:rPr>
          <w:rFonts w:ascii="Times New Roman" w:hAnsi="Times New Roman" w:cs="Times New Roman"/>
          <w:sz w:val="28"/>
          <w:szCs w:val="28"/>
          <w:lang w:val="be-BY"/>
        </w:rPr>
        <w:t>адаём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9A059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>аней аўтамабілі, трактары, камбайны і іншая тэхніка перапраўляліся з берага на бераг праз тры пераезды</w:t>
      </w:r>
      <w:r w:rsidR="00E945C9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па вадзе.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45C9" w:rsidRPr="009A059E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="00A36551" w:rsidRPr="009A059E">
        <w:rPr>
          <w:rFonts w:ascii="Times New Roman" w:hAnsi="Times New Roman" w:cs="Times New Roman"/>
          <w:sz w:val="28"/>
          <w:szCs w:val="28"/>
          <w:lang w:val="be-BY"/>
        </w:rPr>
        <w:t>забруджва</w:t>
      </w:r>
      <w:r w:rsidRPr="009A059E">
        <w:rPr>
          <w:rFonts w:ascii="Times New Roman" w:hAnsi="Times New Roman" w:cs="Times New Roman"/>
          <w:sz w:val="28"/>
          <w:szCs w:val="28"/>
          <w:lang w:val="be-BY"/>
        </w:rPr>
        <w:t>ла раку. М</w:t>
      </w:r>
      <w:r w:rsidR="00AF1A4F" w:rsidRPr="009A059E">
        <w:rPr>
          <w:rFonts w:ascii="Times New Roman" w:hAnsi="Times New Roman" w:cs="Times New Roman"/>
          <w:sz w:val="28"/>
          <w:szCs w:val="28"/>
          <w:lang w:val="be-BY"/>
        </w:rPr>
        <w:t>ост дазволіў зрабіць раку чысцейшай.</w:t>
      </w:r>
    </w:p>
    <w:p w:rsidR="00DD57D2" w:rsidRDefault="001B6339" w:rsidP="00AF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558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C35584" w:rsidRPr="00C35584">
        <w:rPr>
          <w:rFonts w:ascii="Times New Roman" w:hAnsi="Times New Roman" w:cs="Times New Roman"/>
          <w:sz w:val="28"/>
          <w:szCs w:val="28"/>
          <w:lang w:val="be-BY"/>
        </w:rPr>
        <w:t>ноў-такі з інтэрнэт-к</w:t>
      </w:r>
      <w:r w:rsidRPr="00C35584">
        <w:rPr>
          <w:rFonts w:ascii="Times New Roman" w:hAnsi="Times New Roman" w:cs="Times New Roman"/>
          <w:sz w:val="28"/>
          <w:szCs w:val="28"/>
          <w:lang w:val="be-BY"/>
        </w:rPr>
        <w:t>рыніц я даведаўся</w:t>
      </w:r>
      <w:r w:rsidR="00C35584" w:rsidRPr="00C35584">
        <w:rPr>
          <w:rFonts w:ascii="Times New Roman" w:hAnsi="Times New Roman" w:cs="Times New Roman"/>
          <w:sz w:val="28"/>
          <w:szCs w:val="28"/>
          <w:lang w:val="be-BY"/>
        </w:rPr>
        <w:t>, што</w:t>
      </w:r>
      <w:r w:rsidR="00C35584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C35584" w:rsidRPr="00C3558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AF1A4F" w:rsidRPr="00C35584">
        <w:rPr>
          <w:rFonts w:ascii="Times New Roman" w:hAnsi="Times New Roman" w:cs="Times New Roman"/>
          <w:sz w:val="28"/>
          <w:szCs w:val="28"/>
          <w:lang w:val="be-BY"/>
        </w:rPr>
        <w:t xml:space="preserve">амая важная падзея для ракі адбылася 16 кастрычніка 2008 года. Рашэннем Валожынскага раённага выканаўчага камітэта быў </w:t>
      </w:r>
      <w:r w:rsidR="00C35584">
        <w:rPr>
          <w:rFonts w:ascii="Times New Roman" w:hAnsi="Times New Roman" w:cs="Times New Roman"/>
          <w:sz w:val="28"/>
          <w:szCs w:val="28"/>
          <w:lang w:val="be-BY"/>
        </w:rPr>
        <w:t>аб’яўлены</w:t>
      </w:r>
      <w:r w:rsidR="00AF1A4F" w:rsidRPr="00C35584">
        <w:rPr>
          <w:rFonts w:ascii="Times New Roman" w:hAnsi="Times New Roman" w:cs="Times New Roman"/>
          <w:sz w:val="28"/>
          <w:szCs w:val="28"/>
          <w:lang w:val="be-BY"/>
        </w:rPr>
        <w:t xml:space="preserve"> біялагічны заказнік мясцовага значэння “Івенчык”. У склад зямель біялагічнага заказніка ўвайшлі землі ляснога фонду </w:t>
      </w:r>
      <w:r w:rsidRPr="00C35584">
        <w:rPr>
          <w:rFonts w:ascii="Times New Roman" w:hAnsi="Times New Roman" w:cs="Times New Roman"/>
          <w:sz w:val="28"/>
          <w:szCs w:val="28"/>
          <w:lang w:val="be-BY"/>
        </w:rPr>
        <w:t>агульнай плошчай 40,</w:t>
      </w:r>
      <w:r w:rsidR="00414266">
        <w:rPr>
          <w:rFonts w:ascii="Times New Roman" w:hAnsi="Times New Roman" w:cs="Times New Roman"/>
          <w:sz w:val="28"/>
          <w:szCs w:val="28"/>
          <w:lang w:val="be-BY"/>
        </w:rPr>
        <w:t>2 гектара</w:t>
      </w:r>
      <w:r w:rsidR="00540E2A" w:rsidRPr="00C35584">
        <w:rPr>
          <w:rFonts w:ascii="Times New Roman" w:hAnsi="Times New Roman" w:cs="Times New Roman"/>
          <w:sz w:val="28"/>
          <w:szCs w:val="28"/>
          <w:lang w:val="be-BY"/>
        </w:rPr>
        <w:t xml:space="preserve">. У Палажэнні аб біялагічным заказніку “Івенчык” гаворыцца: “Аб’яўленне біялагічнага заказніка мясцовага значэння “Івенчык” ажыццяўляецца </w:t>
      </w:r>
      <w:r w:rsidR="00C3558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540E2A" w:rsidRPr="00C35584">
        <w:rPr>
          <w:rFonts w:ascii="Times New Roman" w:hAnsi="Times New Roman" w:cs="Times New Roman"/>
          <w:sz w:val="28"/>
          <w:szCs w:val="28"/>
          <w:lang w:val="be-BY"/>
        </w:rPr>
        <w:t xml:space="preserve"> мэта</w:t>
      </w:r>
      <w:r w:rsidR="00C35584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540E2A" w:rsidRPr="00C35584">
        <w:rPr>
          <w:rFonts w:ascii="Times New Roman" w:hAnsi="Times New Roman" w:cs="Times New Roman"/>
          <w:sz w:val="28"/>
          <w:szCs w:val="28"/>
          <w:lang w:val="be-BY"/>
        </w:rPr>
        <w:t xml:space="preserve"> захавання папуляцыі рэдкіх і ахоўваемых раслін заказніка, асабліва каштоўных раслінных </w:t>
      </w:r>
      <w:r w:rsidR="00DD57D2" w:rsidRPr="00C35584">
        <w:rPr>
          <w:rFonts w:ascii="Times New Roman" w:hAnsi="Times New Roman" w:cs="Times New Roman"/>
          <w:sz w:val="28"/>
          <w:szCs w:val="28"/>
          <w:lang w:val="be-BY"/>
        </w:rPr>
        <w:t>супольнасцей, падтрымання ўстойлівасці і разнастайнасці біёмы прыродна-тэрытарыяльнага комплексу”.</w:t>
      </w:r>
      <w:r w:rsidRPr="00C355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57D2" w:rsidRPr="00C35584">
        <w:rPr>
          <w:rFonts w:ascii="Times New Roman" w:hAnsi="Times New Roman" w:cs="Times New Roman"/>
          <w:sz w:val="28"/>
          <w:szCs w:val="28"/>
          <w:lang w:val="be-BY"/>
        </w:rPr>
        <w:t>Біялагічны заказнік знаходзіцца пад кіра</w:t>
      </w:r>
      <w:r w:rsidR="00C35584">
        <w:rPr>
          <w:rFonts w:ascii="Times New Roman" w:hAnsi="Times New Roman" w:cs="Times New Roman"/>
          <w:sz w:val="28"/>
          <w:szCs w:val="28"/>
          <w:lang w:val="be-BY"/>
        </w:rPr>
        <w:t>ўніцтвам</w:t>
      </w:r>
      <w:r w:rsidR="00DD57D2" w:rsidRPr="00C35584">
        <w:rPr>
          <w:rFonts w:ascii="Times New Roman" w:hAnsi="Times New Roman" w:cs="Times New Roman"/>
          <w:sz w:val="28"/>
          <w:szCs w:val="28"/>
          <w:lang w:val="be-BY"/>
        </w:rPr>
        <w:t xml:space="preserve"> Валожынскага раённага выканаўчага камітэта. Рашэнне ўступіла ў сілу 19 студзеня 2009 года.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35584">
        <w:rPr>
          <w:rFonts w:ascii="Times New Roman" w:hAnsi="Times New Roman" w:cs="Times New Roman"/>
          <w:sz w:val="28"/>
          <w:szCs w:val="28"/>
          <w:lang w:val="be-BY"/>
        </w:rPr>
        <w:t>Межы заказніка мне ўдалося ўдакладніць у Івянецкім лясніцтве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 xml:space="preserve"> (Дадатак 4)</w:t>
      </w:r>
      <w:r w:rsidR="00C3558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D21CE" w:rsidRDefault="00D14C4D" w:rsidP="00AF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я прайшоў па  цячэнні</w:t>
      </w:r>
      <w:r w:rsidR="001B6339">
        <w:rPr>
          <w:rFonts w:ascii="Times New Roman" w:hAnsi="Times New Roman" w:cs="Times New Roman"/>
          <w:sz w:val="28"/>
          <w:szCs w:val="28"/>
          <w:lang w:val="be-BY"/>
        </w:rPr>
        <w:t xml:space="preserve"> ракі,  то   налічыў </w:t>
      </w:r>
      <w:r w:rsidR="00DD57D2">
        <w:rPr>
          <w:rFonts w:ascii="Times New Roman" w:hAnsi="Times New Roman" w:cs="Times New Roman"/>
          <w:sz w:val="28"/>
          <w:szCs w:val="28"/>
          <w:lang w:val="be-BY"/>
        </w:rPr>
        <w:t>4 запруды, якія стварылі бабры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 xml:space="preserve"> (Дадатак 5)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02993">
        <w:rPr>
          <w:rFonts w:ascii="Times New Roman" w:hAnsi="Times New Roman" w:cs="Times New Roman"/>
          <w:sz w:val="28"/>
          <w:szCs w:val="28"/>
          <w:lang w:val="be-BY"/>
        </w:rPr>
        <w:t xml:space="preserve">па адной </w:t>
      </w:r>
      <w:r>
        <w:rPr>
          <w:rFonts w:ascii="Times New Roman" w:hAnsi="Times New Roman" w:cs="Times New Roman"/>
          <w:sz w:val="28"/>
          <w:szCs w:val="28"/>
          <w:lang w:val="be-BY"/>
        </w:rPr>
        <w:t>каля вёскі Пакуці і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 xml:space="preserve"> вёскі Пералясанка,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>дзве</w:t>
      </w:r>
      <w:r w:rsidR="00B0299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>на тэрыторыі заказніка.</w:t>
      </w:r>
    </w:p>
    <w:p w:rsidR="008D21CE" w:rsidRDefault="008D21CE" w:rsidP="00AF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у цяперашні час рака </w:t>
      </w:r>
      <w:r w:rsidR="001B6339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венчык у гаспадарчых мэтах не выкарыстоўваецца. </w:t>
      </w:r>
    </w:p>
    <w:p w:rsidR="00B02993" w:rsidRDefault="00B02993" w:rsidP="00B0299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D21CE" w:rsidRPr="00B02993" w:rsidRDefault="00B02993" w:rsidP="00B02993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B02993">
        <w:rPr>
          <w:rFonts w:ascii="Times New Roman" w:hAnsi="Times New Roman" w:cs="Times New Roman"/>
          <w:sz w:val="32"/>
          <w:szCs w:val="32"/>
          <w:lang w:val="be-BY"/>
        </w:rPr>
        <w:lastRenderedPageBreak/>
        <w:t>БУДУЧАЕ РАКІ ІВЕНЧЫК</w:t>
      </w:r>
    </w:p>
    <w:p w:rsidR="00E41545" w:rsidRDefault="00B02993" w:rsidP="008D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Сярод хваёвых лясоў,  разнастайных траў і раслін знаходзіцца невялікая рака Івенчык. Яна зачароўвае сваёй прыгажосцю і чысцінёй, мае багатую і цікавую гісторыю. К</w:t>
      </w:r>
      <w:r w:rsidR="00414266">
        <w:rPr>
          <w:rFonts w:ascii="Times New Roman" w:hAnsi="Times New Roman" w:cs="Times New Roman"/>
          <w:sz w:val="28"/>
          <w:szCs w:val="28"/>
          <w:lang w:val="be-BY"/>
        </w:rPr>
        <w:t>аля ракі ўтульна сябе адчуваюць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бабры і вавёркі, казулі і зайцы. 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>Чыстая вада ракі Івенчык, яе рыбнае багацце</w:t>
      </w:r>
      <w:r w:rsidR="00E41545">
        <w:rPr>
          <w:rFonts w:ascii="Times New Roman" w:hAnsi="Times New Roman" w:cs="Times New Roman"/>
          <w:sz w:val="28"/>
          <w:szCs w:val="28"/>
          <w:lang w:val="be-BY"/>
        </w:rPr>
        <w:t>, цікавае гістарычнае мінулае павінна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 xml:space="preserve"> прыцягваць увагу людзей. </w:t>
      </w:r>
    </w:p>
    <w:p w:rsidR="00E41545" w:rsidRDefault="00E41545" w:rsidP="008D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Мне стала цікава, ці можна дапамагчы рацэ аднавіць былую значнасць? Некалі мы ўсе станем дарослымі: хтосьці стане настаўнікам, нехта будзе прымаць законы, некаму трэба будзе працаваць на зямлі. Каб захаваць багацце прыроды, мы павінны адказваць за свае ўчынкі. Кожны чалавек павінен памятаць, што ён сам – часціца прыроды. Захаваць прыгажосць і багацце роднай зямлі – наша задача. </w:t>
      </w:r>
      <w:r w:rsidR="009C343C">
        <w:rPr>
          <w:rFonts w:ascii="Times New Roman" w:hAnsi="Times New Roman" w:cs="Times New Roman"/>
          <w:sz w:val="28"/>
          <w:szCs w:val="28"/>
          <w:lang w:val="be-BY"/>
        </w:rPr>
        <w:t>Я лічу, што м</w:t>
      </w:r>
      <w:r>
        <w:rPr>
          <w:rFonts w:ascii="Times New Roman" w:hAnsi="Times New Roman" w:cs="Times New Roman"/>
          <w:sz w:val="28"/>
          <w:szCs w:val="28"/>
          <w:lang w:val="be-BY"/>
        </w:rPr>
        <w:t>ы, школьнікі, таксама маем магчымасць</w:t>
      </w:r>
      <w:r w:rsidR="009C343C">
        <w:rPr>
          <w:rFonts w:ascii="Times New Roman" w:hAnsi="Times New Roman" w:cs="Times New Roman"/>
          <w:sz w:val="28"/>
          <w:szCs w:val="28"/>
          <w:lang w:val="be-BY"/>
        </w:rPr>
        <w:t xml:space="preserve"> правесці пэўныя мерапрыемствы, рэалізаваць некаторыя планы, каб вярнуць былую значнасць рацэ Івенчык. </w:t>
      </w:r>
    </w:p>
    <w:p w:rsidR="009C343C" w:rsidRDefault="009C343C" w:rsidP="008D21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гэтага 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>я распрацава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 xml:space="preserve"> турыстычны пешы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аднадзённы </w:t>
      </w:r>
      <w:r w:rsidR="008D21CE">
        <w:rPr>
          <w:rFonts w:ascii="Times New Roman" w:hAnsi="Times New Roman" w:cs="Times New Roman"/>
          <w:sz w:val="28"/>
          <w:szCs w:val="28"/>
          <w:lang w:val="be-BY"/>
        </w:rPr>
        <w:t>маршрут</w:t>
      </w:r>
      <w:r w:rsidR="001755B3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>Уздоўж р</w:t>
      </w:r>
      <w:r w:rsidR="001755B3">
        <w:rPr>
          <w:rFonts w:ascii="Times New Roman" w:hAnsi="Times New Roman" w:cs="Times New Roman"/>
          <w:sz w:val="28"/>
          <w:szCs w:val="28"/>
          <w:lang w:val="be-BY"/>
        </w:rPr>
        <w:t>ак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755B3">
        <w:rPr>
          <w:rFonts w:ascii="Times New Roman" w:hAnsi="Times New Roman" w:cs="Times New Roman"/>
          <w:sz w:val="28"/>
          <w:szCs w:val="28"/>
          <w:lang w:val="be-BY"/>
        </w:rPr>
        <w:t xml:space="preserve"> Івенчык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755B3" w:rsidRPr="009C34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045610" w:rsidRPr="009C343C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>адатак 6</w:t>
      </w:r>
      <w:r w:rsidR="00045610" w:rsidRPr="009C343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E116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45610" w:rsidRPr="009C343C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</w:p>
    <w:p w:rsidR="009C343C" w:rsidRPr="009C343C" w:rsidRDefault="009C343C" w:rsidP="008D21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1F3088" w:rsidRDefault="001F308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1F3088" w:rsidRDefault="009C343C" w:rsidP="004177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9C343C">
        <w:rPr>
          <w:rFonts w:ascii="Times New Roman" w:hAnsi="Times New Roman" w:cs="Times New Roman"/>
          <w:sz w:val="32"/>
          <w:szCs w:val="32"/>
          <w:lang w:val="be-BY"/>
        </w:rPr>
        <w:lastRenderedPageBreak/>
        <w:t>ЗАКЛЮЧЭННЕ</w:t>
      </w:r>
    </w:p>
    <w:p w:rsidR="00414266" w:rsidRDefault="00414266" w:rsidP="004177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9C343C" w:rsidRDefault="009C343C" w:rsidP="009C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32"/>
          <w:lang w:val="be-BY"/>
        </w:rPr>
        <w:t>Такім чынам, у</w:t>
      </w:r>
      <w:r w:rsidRPr="009C343C">
        <w:rPr>
          <w:rFonts w:ascii="Times New Roman" w:hAnsi="Times New Roman" w:cs="Times New Roman"/>
          <w:sz w:val="28"/>
          <w:szCs w:val="32"/>
          <w:lang w:val="be-BY"/>
        </w:rPr>
        <w:t xml:space="preserve"> ходзе </w:t>
      </w:r>
      <w:r w:rsidR="00414266">
        <w:rPr>
          <w:rFonts w:ascii="Times New Roman" w:hAnsi="Times New Roman" w:cs="Times New Roman"/>
          <w:sz w:val="28"/>
          <w:szCs w:val="32"/>
          <w:lang w:val="be-BY"/>
        </w:rPr>
        <w:t xml:space="preserve">праведзенага </w:t>
      </w:r>
      <w:r w:rsidRPr="009C343C">
        <w:rPr>
          <w:rFonts w:ascii="Times New Roman" w:hAnsi="Times New Roman" w:cs="Times New Roman"/>
          <w:sz w:val="28"/>
          <w:szCs w:val="32"/>
          <w:lang w:val="be-BY"/>
        </w:rPr>
        <w:t>даследавання</w:t>
      </w:r>
      <w:r w:rsidR="00414266">
        <w:rPr>
          <w:rFonts w:ascii="Times New Roman" w:hAnsi="Times New Roman" w:cs="Times New Roman"/>
          <w:sz w:val="28"/>
          <w:szCs w:val="32"/>
          <w:lang w:val="be-BY"/>
        </w:rPr>
        <w:t xml:space="preserve"> мне ў</w:t>
      </w:r>
      <w:r>
        <w:rPr>
          <w:rFonts w:ascii="Times New Roman" w:hAnsi="Times New Roman" w:cs="Times New Roman"/>
          <w:sz w:val="28"/>
          <w:szCs w:val="32"/>
          <w:lang w:val="be-BY"/>
        </w:rPr>
        <w:t>далося:</w:t>
      </w:r>
      <w:r w:rsidRPr="009C34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C343C" w:rsidRDefault="009C343C" w:rsidP="004F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F7AC0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значы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ць паходжанне назвы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ракі 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>яе геаграфічнае становішча;</w:t>
      </w:r>
      <w:r w:rsidR="004F7A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паказаць 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>значэнне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ракі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ў жыцці нашых продкаў;</w:t>
      </w:r>
      <w:r w:rsidR="004F7A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даследаваць сучасны стан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ракі;</w:t>
      </w:r>
      <w:r w:rsidR="004F7A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>распрацаваць аднадзённы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турыстычны маршрут “Уздоўж ракі</w:t>
      </w:r>
      <w:r w:rsidRPr="00CE0688">
        <w:rPr>
          <w:rFonts w:ascii="Times New Roman" w:hAnsi="Times New Roman" w:cs="Times New Roman"/>
          <w:sz w:val="28"/>
          <w:szCs w:val="28"/>
          <w:lang w:val="be-BY"/>
        </w:rPr>
        <w:t xml:space="preserve"> Івенчык”.</w:t>
      </w:r>
    </w:p>
    <w:p w:rsidR="009C343C" w:rsidRDefault="00FA7908" w:rsidP="009C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Лічу, што мая г</w:t>
      </w:r>
      <w:r w:rsidR="009C343C">
        <w:rPr>
          <w:rFonts w:ascii="Times New Roman" w:hAnsi="Times New Roman" w:cs="Times New Roman"/>
          <w:sz w:val="28"/>
          <w:szCs w:val="28"/>
          <w:lang w:val="be-BY"/>
        </w:rPr>
        <w:t>іпотэза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пацвердзілася</w:t>
      </w:r>
      <w:r w:rsidR="009C343C">
        <w:rPr>
          <w:rFonts w:ascii="Times New Roman" w:hAnsi="Times New Roman" w:cs="Times New Roman"/>
          <w:sz w:val="28"/>
          <w:szCs w:val="28"/>
          <w:lang w:val="be-BY"/>
        </w:rPr>
        <w:t>: дзякуючы турыстычнаму маршруту, мы зможам глыбей пазнаць гісторыю роднага краю</w:t>
      </w:r>
      <w:r>
        <w:rPr>
          <w:rFonts w:ascii="Times New Roman" w:hAnsi="Times New Roman" w:cs="Times New Roman"/>
          <w:sz w:val="28"/>
          <w:szCs w:val="28"/>
          <w:lang w:val="be-BY"/>
        </w:rPr>
        <w:t>, а таксама аднавіць былую значнасць ракі Івенчык</w:t>
      </w:r>
      <w:r w:rsidR="009C343C" w:rsidRPr="00E2762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A7908" w:rsidRPr="00E2762A" w:rsidRDefault="00FA7908" w:rsidP="009C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Навізна працы заключаецца ў стварэнні турыстычнага маршрута “Уздоўж ракі Івенчык”, якім змогуць карыстацца ўсе жадаючыя. Маршрут  з дадатковай інфармацыяй размешчаны на сайце ўстановы адукацыі ва ўкладцы “Мая малая радзіма”. </w:t>
      </w:r>
    </w:p>
    <w:p w:rsidR="00FA7908" w:rsidRDefault="00FA7908" w:rsidP="0095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Сваю працу па вывучэнні спадчыны роднага краю я буду прадаўжаць. Час ідзе, звесткі гкбляюцца, забываюцца, таму збору і сістэматызацыі іх варта надаваць асаблівую ўвагу, каб разам з імі мы не страцілі свае асаблівасці, індывідуальнасць, гістарычную памяць.</w:t>
      </w:r>
    </w:p>
    <w:p w:rsidR="00FA7908" w:rsidRDefault="00FA7908" w:rsidP="0095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7908" w:rsidRDefault="00FA7908" w:rsidP="0095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6A16" w:rsidRDefault="00FA6A1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A6A16" w:rsidRDefault="00546F1C" w:rsidP="004177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546F1C">
        <w:rPr>
          <w:rFonts w:ascii="Times New Roman" w:hAnsi="Times New Roman" w:cs="Times New Roman"/>
          <w:sz w:val="32"/>
          <w:szCs w:val="32"/>
          <w:lang w:val="be-BY"/>
        </w:rPr>
        <w:lastRenderedPageBreak/>
        <w:t>СПІС ВЫКАРЫСТАНАЙ ЛІТАРАТУРЫ</w:t>
      </w:r>
    </w:p>
    <w:p w:rsidR="00414266" w:rsidRPr="00546F1C" w:rsidRDefault="00414266" w:rsidP="0041426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</w:p>
    <w:p w:rsidR="00FA6A16" w:rsidRDefault="00FA6A16" w:rsidP="00FA6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Жучкевич</w:t>
      </w:r>
      <w:r w:rsidR="00546F1C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 А. Краткий</w:t>
      </w:r>
      <w:r w:rsidR="00546F1C">
        <w:rPr>
          <w:rFonts w:ascii="Times New Roman" w:hAnsi="Times New Roman" w:cs="Times New Roman"/>
          <w:sz w:val="28"/>
          <w:szCs w:val="28"/>
          <w:lang w:val="be-BY"/>
        </w:rPr>
        <w:t xml:space="preserve"> топонимический словарь 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>и.</w:t>
      </w:r>
      <w:r w:rsidR="00546F1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proofErr w:type="spellStart"/>
      <w:r w:rsidR="00546F1C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="00546F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БГУ, 1974</w:t>
      </w:r>
      <w:r w:rsidR="00546F1C">
        <w:rPr>
          <w:rFonts w:ascii="Times New Roman" w:hAnsi="Times New Roman" w:cs="Times New Roman"/>
          <w:sz w:val="28"/>
          <w:szCs w:val="28"/>
          <w:lang w:val="be-BY"/>
        </w:rPr>
        <w:t xml:space="preserve">. – 448 с. </w:t>
      </w:r>
    </w:p>
    <w:p w:rsidR="00FA6A16" w:rsidRPr="00FA6A16" w:rsidRDefault="00546F1C" w:rsidP="00FA6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Памяць: Гіст.-дакум. хроніка Валожынск. р-на / Укл. Я. Я. Янушкевіч. – Мінск: Мастацкая літаратура, 1996. – 454 с.</w:t>
      </w:r>
    </w:p>
    <w:p w:rsidR="00FA6A16" w:rsidRDefault="00FA6A16" w:rsidP="00FA6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Равінскі</w:t>
      </w:r>
      <w:r w:rsidR="006B779A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А. Млын жыцця. </w:t>
      </w:r>
      <w:r w:rsidR="006B779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B779A">
        <w:rPr>
          <w:rFonts w:ascii="Times New Roman" w:hAnsi="Times New Roman" w:cs="Times New Roman"/>
          <w:sz w:val="28"/>
          <w:szCs w:val="28"/>
          <w:lang w:val="be-BY"/>
        </w:rPr>
        <w:t>інск</w:t>
      </w:r>
      <w:r>
        <w:rPr>
          <w:rFonts w:ascii="Times New Roman" w:hAnsi="Times New Roman" w:cs="Times New Roman"/>
          <w:sz w:val="28"/>
          <w:szCs w:val="28"/>
          <w:lang w:val="be-BY"/>
        </w:rPr>
        <w:t>: Рымска-каталіцкая парафія Св. Сымона і Св. Алены, 2004</w:t>
      </w:r>
      <w:r w:rsidR="006B779A">
        <w:rPr>
          <w:rFonts w:ascii="Times New Roman" w:hAnsi="Times New Roman" w:cs="Times New Roman"/>
          <w:sz w:val="28"/>
          <w:szCs w:val="28"/>
          <w:lang w:val="be-BY"/>
        </w:rPr>
        <w:t>. – 396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46F1C" w:rsidRDefault="00546F1C" w:rsidP="00FA6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Яшкін, І. Я. Слоўнік беларускіх мясцовых геаграфічных тэрмінаў: Тапаграфія. Гідралогія / І. Я. Яшкін. – Мінск: Беларус. навука, 2005. – 808 с.</w:t>
      </w:r>
    </w:p>
    <w:p w:rsidR="00546F1C" w:rsidRPr="00FA6A16" w:rsidRDefault="00546F1C" w:rsidP="00FA6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Інтэрнэт-сайты: </w:t>
      </w:r>
      <w:r>
        <w:rPr>
          <w:rFonts w:ascii="Times New Roman" w:hAnsi="Times New Roman" w:cs="Times New Roman"/>
          <w:sz w:val="28"/>
          <w:szCs w:val="28"/>
          <w:lang w:val="en-US"/>
        </w:rPr>
        <w:t>Ivenec</w:t>
      </w:r>
      <w:r w:rsidRPr="003D161F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3D161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Karty</w:t>
      </w:r>
      <w:r w:rsidRPr="003D161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B779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B779A" w:rsidRPr="003D161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537C" w:rsidRDefault="0061537C" w:rsidP="0095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D57D2" w:rsidRPr="008D21CE" w:rsidRDefault="00DD57D2" w:rsidP="008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21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172D" w:rsidRPr="00BD0E70" w:rsidRDefault="007A172D" w:rsidP="00BD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1868" w:rsidRPr="004F0BB7" w:rsidRDefault="00D51868" w:rsidP="00595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51868" w:rsidRPr="004F0BB7" w:rsidSect="00477AA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60" w:rsidRDefault="00CE1160" w:rsidP="00CE1160">
      <w:pPr>
        <w:spacing w:after="0" w:line="240" w:lineRule="auto"/>
      </w:pPr>
      <w:r>
        <w:separator/>
      </w:r>
    </w:p>
  </w:endnote>
  <w:endnote w:type="continuationSeparator" w:id="0">
    <w:p w:rsidR="00CE1160" w:rsidRDefault="00CE1160" w:rsidP="00CE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62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E1160" w:rsidRPr="00CE1160" w:rsidRDefault="00CE116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CE1160">
          <w:rPr>
            <w:rFonts w:ascii="Times New Roman" w:hAnsi="Times New Roman" w:cs="Times New Roman"/>
            <w:sz w:val="28"/>
          </w:rPr>
          <w:fldChar w:fldCharType="begin"/>
        </w:r>
        <w:r w:rsidRPr="00CE1160">
          <w:rPr>
            <w:rFonts w:ascii="Times New Roman" w:hAnsi="Times New Roman" w:cs="Times New Roman"/>
            <w:sz w:val="28"/>
          </w:rPr>
          <w:instrText>PAGE   \* MERGEFORMAT</w:instrText>
        </w:r>
        <w:r w:rsidRPr="00CE1160">
          <w:rPr>
            <w:rFonts w:ascii="Times New Roman" w:hAnsi="Times New Roman" w:cs="Times New Roman"/>
            <w:sz w:val="28"/>
          </w:rPr>
          <w:fldChar w:fldCharType="separate"/>
        </w:r>
        <w:r w:rsidR="00974C19">
          <w:rPr>
            <w:rFonts w:ascii="Times New Roman" w:hAnsi="Times New Roman" w:cs="Times New Roman"/>
            <w:noProof/>
            <w:sz w:val="28"/>
          </w:rPr>
          <w:t>8</w:t>
        </w:r>
        <w:r w:rsidRPr="00CE116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E1160" w:rsidRDefault="00CE11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60" w:rsidRDefault="00CE1160" w:rsidP="00CE1160">
      <w:pPr>
        <w:spacing w:after="0" w:line="240" w:lineRule="auto"/>
      </w:pPr>
      <w:r>
        <w:separator/>
      </w:r>
    </w:p>
  </w:footnote>
  <w:footnote w:type="continuationSeparator" w:id="0">
    <w:p w:rsidR="00CE1160" w:rsidRDefault="00CE1160" w:rsidP="00CE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C2D"/>
    <w:multiLevelType w:val="multilevel"/>
    <w:tmpl w:val="7F10F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5497132"/>
    <w:multiLevelType w:val="hybridMultilevel"/>
    <w:tmpl w:val="9932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9D6"/>
    <w:multiLevelType w:val="hybridMultilevel"/>
    <w:tmpl w:val="6AE66636"/>
    <w:lvl w:ilvl="0" w:tplc="09C4F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66D20"/>
    <w:multiLevelType w:val="hybridMultilevel"/>
    <w:tmpl w:val="5E8A2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7C44"/>
    <w:multiLevelType w:val="multilevel"/>
    <w:tmpl w:val="FF1A18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8C441D"/>
    <w:multiLevelType w:val="hybridMultilevel"/>
    <w:tmpl w:val="27600796"/>
    <w:lvl w:ilvl="0" w:tplc="7580204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421FBF"/>
    <w:multiLevelType w:val="multilevel"/>
    <w:tmpl w:val="35C09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F83037"/>
    <w:multiLevelType w:val="hybridMultilevel"/>
    <w:tmpl w:val="CD3C3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319"/>
    <w:multiLevelType w:val="hybridMultilevel"/>
    <w:tmpl w:val="BFC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4A95"/>
    <w:multiLevelType w:val="hybridMultilevel"/>
    <w:tmpl w:val="7E76FFD6"/>
    <w:lvl w:ilvl="0" w:tplc="ED2E9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D80B65"/>
    <w:multiLevelType w:val="hybridMultilevel"/>
    <w:tmpl w:val="824A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BB7"/>
    <w:rsid w:val="00045610"/>
    <w:rsid w:val="0006753C"/>
    <w:rsid w:val="001755B3"/>
    <w:rsid w:val="00181BE3"/>
    <w:rsid w:val="00195CBC"/>
    <w:rsid w:val="001B6339"/>
    <w:rsid w:val="001F3088"/>
    <w:rsid w:val="001F596E"/>
    <w:rsid w:val="00234926"/>
    <w:rsid w:val="002F13B5"/>
    <w:rsid w:val="00322FA5"/>
    <w:rsid w:val="0033461F"/>
    <w:rsid w:val="003543A6"/>
    <w:rsid w:val="0037134D"/>
    <w:rsid w:val="003D161F"/>
    <w:rsid w:val="00414266"/>
    <w:rsid w:val="004165C7"/>
    <w:rsid w:val="0041770A"/>
    <w:rsid w:val="00462112"/>
    <w:rsid w:val="00474A50"/>
    <w:rsid w:val="00477AAB"/>
    <w:rsid w:val="004C29BE"/>
    <w:rsid w:val="004F0BB7"/>
    <w:rsid w:val="004F468D"/>
    <w:rsid w:val="004F7AC0"/>
    <w:rsid w:val="00540E2A"/>
    <w:rsid w:val="005456CE"/>
    <w:rsid w:val="00546F1C"/>
    <w:rsid w:val="005525BD"/>
    <w:rsid w:val="00595586"/>
    <w:rsid w:val="005A14CB"/>
    <w:rsid w:val="005B7372"/>
    <w:rsid w:val="0061537C"/>
    <w:rsid w:val="006B07FF"/>
    <w:rsid w:val="006B779A"/>
    <w:rsid w:val="007377B8"/>
    <w:rsid w:val="007576B5"/>
    <w:rsid w:val="007A172D"/>
    <w:rsid w:val="007A6932"/>
    <w:rsid w:val="00807587"/>
    <w:rsid w:val="008D21CE"/>
    <w:rsid w:val="00926D1C"/>
    <w:rsid w:val="00931DC2"/>
    <w:rsid w:val="00956A4F"/>
    <w:rsid w:val="00974C19"/>
    <w:rsid w:val="00991D32"/>
    <w:rsid w:val="009A059E"/>
    <w:rsid w:val="009C343C"/>
    <w:rsid w:val="00A169F9"/>
    <w:rsid w:val="00A36551"/>
    <w:rsid w:val="00A748E0"/>
    <w:rsid w:val="00AD0310"/>
    <w:rsid w:val="00AD64D0"/>
    <w:rsid w:val="00AF1A4F"/>
    <w:rsid w:val="00B02993"/>
    <w:rsid w:val="00BA5F6F"/>
    <w:rsid w:val="00BD0E70"/>
    <w:rsid w:val="00C35584"/>
    <w:rsid w:val="00C57737"/>
    <w:rsid w:val="00C63069"/>
    <w:rsid w:val="00CE0688"/>
    <w:rsid w:val="00CE1160"/>
    <w:rsid w:val="00D14C4D"/>
    <w:rsid w:val="00D51868"/>
    <w:rsid w:val="00DA496A"/>
    <w:rsid w:val="00DD57D2"/>
    <w:rsid w:val="00E2762A"/>
    <w:rsid w:val="00E41545"/>
    <w:rsid w:val="00E945C9"/>
    <w:rsid w:val="00F024B2"/>
    <w:rsid w:val="00F43CC9"/>
    <w:rsid w:val="00FA6A16"/>
    <w:rsid w:val="00FA7908"/>
    <w:rsid w:val="00FB2E2F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49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160"/>
  </w:style>
  <w:style w:type="paragraph" w:styleId="a7">
    <w:name w:val="footer"/>
    <w:basedOn w:val="a"/>
    <w:link w:val="a8"/>
    <w:uiPriority w:val="99"/>
    <w:unhideWhenUsed/>
    <w:rsid w:val="00CE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160"/>
  </w:style>
  <w:style w:type="paragraph" w:styleId="a9">
    <w:name w:val="Balloon Text"/>
    <w:basedOn w:val="a"/>
    <w:link w:val="aa"/>
    <w:uiPriority w:val="99"/>
    <w:semiHidden/>
    <w:unhideWhenUsed/>
    <w:rsid w:val="0097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6EE3-B086-4E4F-9B85-BEBDFEF2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Людмила Иосифовна</cp:lastModifiedBy>
  <cp:revision>14</cp:revision>
  <cp:lastPrinted>2019-03-05T12:56:00Z</cp:lastPrinted>
  <dcterms:created xsi:type="dcterms:W3CDTF">2019-02-18T20:19:00Z</dcterms:created>
  <dcterms:modified xsi:type="dcterms:W3CDTF">2019-03-05T12:58:00Z</dcterms:modified>
</cp:coreProperties>
</file>